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/>
      </w:tblPr>
      <w:tblGrid>
        <w:gridCol w:w="642"/>
        <w:gridCol w:w="2790"/>
        <w:gridCol w:w="6457"/>
      </w:tblGrid>
      <w:tr w:rsidR="009547E8" w:rsidRPr="009547E8" w:rsidTr="00C5455E">
        <w:tc>
          <w:tcPr>
            <w:tcW w:w="642" w:type="dxa"/>
            <w:vAlign w:val="center"/>
          </w:tcPr>
          <w:p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:rsidR="0048623F" w:rsidRPr="00EF0FED" w:rsidRDefault="00EF0FED" w:rsidP="009739D9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EF0FED">
              <w:rPr>
                <w:b/>
                <w:bCs/>
              </w:rPr>
              <w:t>Администрация Солигаличского муниципального района Костромской области</w:t>
            </w:r>
          </w:p>
          <w:p w:rsidR="0048623F" w:rsidRPr="009547E8" w:rsidRDefault="009739D9" w:rsidP="00835CBC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(уполномоченный органа,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:rsidTr="00C5455E">
        <w:tc>
          <w:tcPr>
            <w:tcW w:w="642" w:type="dxa"/>
            <w:vAlign w:val="center"/>
          </w:tcPr>
          <w:p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:rsidR="00926444" w:rsidRPr="00AF702D" w:rsidRDefault="00EF0FED" w:rsidP="00DE6A56">
            <w:pPr>
              <w:jc w:val="center"/>
              <w:rPr>
                <w:b/>
              </w:rPr>
            </w:pPr>
            <w:r>
              <w:t>С</w:t>
            </w:r>
            <w:r w:rsidRPr="00573B14">
              <w:t>троительств</w:t>
            </w:r>
            <w:r>
              <w:t>о</w:t>
            </w:r>
            <w:r w:rsidRPr="00573B14">
              <w:t xml:space="preserve"> и эксплуатации линейного объекта </w:t>
            </w:r>
            <w:r>
              <w:t>«</w:t>
            </w:r>
            <w:r w:rsidR="00E92B9E" w:rsidRPr="00E92B9E">
              <w:t>Межпоселковый газопровод ГРС Солигалич-Солигаличский консервный завод-АО «Солигаличский известковый комбинат</w:t>
            </w:r>
            <w:r>
              <w:t>»</w:t>
            </w:r>
          </w:p>
          <w:p w:rsidR="000545C6" w:rsidRPr="009547E8" w:rsidRDefault="000545C6" w:rsidP="00835CBC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6873C1" w:rsidRPr="009547E8" w:rsidTr="00DC0D2B">
        <w:tc>
          <w:tcPr>
            <w:tcW w:w="642" w:type="dxa"/>
            <w:vMerge w:val="restart"/>
            <w:vAlign w:val="center"/>
          </w:tcPr>
          <w:p w:rsidR="006873C1" w:rsidRDefault="006873C1" w:rsidP="00765D70"/>
          <w:p w:rsidR="006873C1" w:rsidRPr="009547E8" w:rsidRDefault="006873C1" w:rsidP="00FF191C">
            <w:pPr>
              <w:jc w:val="center"/>
            </w:pPr>
            <w:r w:rsidRPr="009547E8">
              <w:t>3</w:t>
            </w:r>
          </w:p>
        </w:tc>
        <w:tc>
          <w:tcPr>
            <w:tcW w:w="2790" w:type="dxa"/>
            <w:vAlign w:val="center"/>
          </w:tcPr>
          <w:p w:rsidR="006873C1" w:rsidRPr="009547E8" w:rsidRDefault="006873C1" w:rsidP="00FF191C">
            <w:pPr>
              <w:jc w:val="center"/>
            </w:pPr>
            <w:r w:rsidRPr="009547E8">
              <w:rPr>
                <w:bCs/>
              </w:rPr>
              <w:t>Кадастровый номер</w:t>
            </w:r>
          </w:p>
        </w:tc>
        <w:tc>
          <w:tcPr>
            <w:tcW w:w="6457" w:type="dxa"/>
            <w:vAlign w:val="center"/>
          </w:tcPr>
          <w:p w:rsidR="006873C1" w:rsidRPr="009547E8" w:rsidRDefault="006873C1" w:rsidP="00FF191C">
            <w:pPr>
              <w:jc w:val="center"/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92B9E" w:rsidRPr="009547E8" w:rsidTr="00FF2F5A">
        <w:tc>
          <w:tcPr>
            <w:tcW w:w="642" w:type="dxa"/>
            <w:vMerge/>
            <w:vAlign w:val="center"/>
          </w:tcPr>
          <w:p w:rsidR="00E92B9E" w:rsidRPr="009547E8" w:rsidRDefault="00E92B9E" w:rsidP="00E92B9E">
            <w:pPr>
              <w:jc w:val="center"/>
            </w:pPr>
          </w:p>
        </w:tc>
        <w:tc>
          <w:tcPr>
            <w:tcW w:w="2790" w:type="dxa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 w:rsidRPr="00241BA2">
              <w:t>44:20:000000:321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>
              <w:rPr>
                <w:bCs/>
              </w:rPr>
              <w:t>Костромская область, р-н Солигаличский, 2-го Солигаличского участкового лесничества, ТОО "Искра"(кварталы 60-76)</w:t>
            </w:r>
          </w:p>
        </w:tc>
      </w:tr>
      <w:tr w:rsidR="00E92B9E" w:rsidRPr="009547E8" w:rsidTr="00FF2F5A">
        <w:tc>
          <w:tcPr>
            <w:tcW w:w="642" w:type="dxa"/>
            <w:vMerge/>
            <w:vAlign w:val="center"/>
          </w:tcPr>
          <w:p w:rsidR="00E92B9E" w:rsidRPr="009547E8" w:rsidRDefault="00E92B9E" w:rsidP="00E92B9E">
            <w:pPr>
              <w:jc w:val="center"/>
            </w:pPr>
          </w:p>
        </w:tc>
        <w:tc>
          <w:tcPr>
            <w:tcW w:w="2790" w:type="dxa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 w:rsidRPr="00241BA2">
              <w:t>44:20:000000:284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>
              <w:t xml:space="preserve">установлено относительно ориентира, расположенного в границах участка. Почтовый адрес ориентира: Костромская обл., Солигаличский р-н, Солигаличский лесхоз: лесничества </w:t>
            </w:r>
            <w:proofErr w:type="spellStart"/>
            <w:r>
              <w:t>Коровновское</w:t>
            </w:r>
            <w:proofErr w:type="spellEnd"/>
            <w:r>
              <w:t xml:space="preserve">, Корцовское, </w:t>
            </w:r>
            <w:proofErr w:type="spellStart"/>
            <w:r>
              <w:t>Березовское</w:t>
            </w:r>
            <w:proofErr w:type="spellEnd"/>
            <w:r>
              <w:t xml:space="preserve">, </w:t>
            </w:r>
            <w:proofErr w:type="spellStart"/>
            <w:r>
              <w:t>Зашугомское</w:t>
            </w:r>
            <w:proofErr w:type="spellEnd"/>
            <w:r>
              <w:t xml:space="preserve">, </w:t>
            </w:r>
            <w:proofErr w:type="spellStart"/>
            <w:r>
              <w:t>Колногорское</w:t>
            </w:r>
            <w:proofErr w:type="spellEnd"/>
            <w:r>
              <w:t>, Солигаличское.</w:t>
            </w:r>
          </w:p>
        </w:tc>
      </w:tr>
      <w:tr w:rsidR="00E92B9E" w:rsidRPr="009547E8" w:rsidTr="00FF2F5A">
        <w:tc>
          <w:tcPr>
            <w:tcW w:w="642" w:type="dxa"/>
            <w:vMerge/>
            <w:vAlign w:val="center"/>
          </w:tcPr>
          <w:p w:rsidR="00E92B9E" w:rsidRPr="009547E8" w:rsidRDefault="00E92B9E" w:rsidP="00E92B9E">
            <w:pPr>
              <w:jc w:val="center"/>
            </w:pPr>
          </w:p>
        </w:tc>
        <w:tc>
          <w:tcPr>
            <w:tcW w:w="2790" w:type="dxa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 w:rsidRPr="00241BA2">
              <w:t>44:20:000000:273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</w:rPr>
              <w:t xml:space="preserve">Костромская область, р-н Солигаличский, Солигаличский лесхоз: лесничества </w:t>
            </w:r>
            <w:proofErr w:type="spellStart"/>
            <w:r>
              <w:rPr>
                <w:bCs/>
                <w:color w:val="000000" w:themeColor="text1"/>
              </w:rPr>
              <w:t>Коровновское</w:t>
            </w:r>
            <w:proofErr w:type="spellEnd"/>
            <w:r>
              <w:rPr>
                <w:bCs/>
                <w:color w:val="000000" w:themeColor="text1"/>
              </w:rPr>
              <w:t xml:space="preserve">, Корцовское, </w:t>
            </w:r>
            <w:proofErr w:type="spellStart"/>
            <w:r>
              <w:rPr>
                <w:bCs/>
                <w:color w:val="000000" w:themeColor="text1"/>
              </w:rPr>
              <w:t>Березовское</w:t>
            </w:r>
            <w:proofErr w:type="spellEnd"/>
            <w:r>
              <w:rPr>
                <w:bCs/>
                <w:color w:val="000000" w:themeColor="text1"/>
              </w:rPr>
              <w:t xml:space="preserve">, </w:t>
            </w:r>
            <w:proofErr w:type="spellStart"/>
            <w:r>
              <w:rPr>
                <w:bCs/>
                <w:color w:val="000000" w:themeColor="text1"/>
              </w:rPr>
              <w:t>Зашугомское</w:t>
            </w:r>
            <w:proofErr w:type="spellEnd"/>
            <w:r>
              <w:rPr>
                <w:bCs/>
                <w:color w:val="000000" w:themeColor="text1"/>
              </w:rPr>
              <w:t xml:space="preserve">, </w:t>
            </w:r>
            <w:proofErr w:type="spellStart"/>
            <w:r>
              <w:rPr>
                <w:bCs/>
                <w:color w:val="000000" w:themeColor="text1"/>
              </w:rPr>
              <w:t>Колногорское</w:t>
            </w:r>
            <w:proofErr w:type="spellEnd"/>
            <w:r>
              <w:rPr>
                <w:bCs/>
                <w:color w:val="000000" w:themeColor="text1"/>
              </w:rPr>
              <w:t>, Солигаличское</w:t>
            </w:r>
          </w:p>
        </w:tc>
      </w:tr>
      <w:tr w:rsidR="00E92B9E" w:rsidRPr="009547E8" w:rsidTr="00FF2F5A">
        <w:tc>
          <w:tcPr>
            <w:tcW w:w="642" w:type="dxa"/>
            <w:vMerge/>
            <w:vAlign w:val="center"/>
          </w:tcPr>
          <w:p w:rsidR="00E92B9E" w:rsidRPr="009547E8" w:rsidRDefault="00E92B9E" w:rsidP="00E92B9E">
            <w:pPr>
              <w:jc w:val="center"/>
            </w:pPr>
          </w:p>
        </w:tc>
        <w:tc>
          <w:tcPr>
            <w:tcW w:w="2790" w:type="dxa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 w:rsidRPr="00241BA2">
              <w:t>44:20:104807:6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>
              <w:rPr>
                <w:bCs/>
              </w:rPr>
              <w:t>Костромская область, р-н Солигаличский, от ж/д станции Солигалич до ж/д станции Ламса</w:t>
            </w:r>
          </w:p>
        </w:tc>
      </w:tr>
      <w:tr w:rsidR="00E92B9E" w:rsidRPr="009547E8" w:rsidTr="001B4361">
        <w:tc>
          <w:tcPr>
            <w:tcW w:w="642" w:type="dxa"/>
            <w:vAlign w:val="center"/>
          </w:tcPr>
          <w:p w:rsidR="00E92B9E" w:rsidRPr="009547E8" w:rsidRDefault="00E92B9E" w:rsidP="00E92B9E">
            <w:pPr>
              <w:jc w:val="center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>
              <w:t>44:20:104701</w:t>
            </w:r>
          </w:p>
        </w:tc>
        <w:tc>
          <w:tcPr>
            <w:tcW w:w="6457" w:type="dxa"/>
            <w:vAlign w:val="center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  <w:shd w:val="clear" w:color="auto" w:fill="F8F9FA"/>
              </w:rPr>
              <w:t xml:space="preserve">Костромская область, </w:t>
            </w:r>
            <w:r w:rsidRPr="00EF0FED">
              <w:rPr>
                <w:sz w:val="22"/>
                <w:szCs w:val="22"/>
              </w:rPr>
              <w:t>Солигаличский</w:t>
            </w:r>
            <w:r w:rsidRPr="00EF0FED">
              <w:rPr>
                <w:sz w:val="22"/>
                <w:szCs w:val="22"/>
                <w:shd w:val="clear" w:color="auto" w:fill="F8F9FA"/>
              </w:rPr>
              <w:t xml:space="preserve"> район</w:t>
            </w:r>
          </w:p>
        </w:tc>
      </w:tr>
      <w:tr w:rsidR="00E92B9E" w:rsidRPr="009547E8" w:rsidTr="001B4361">
        <w:tc>
          <w:tcPr>
            <w:tcW w:w="642" w:type="dxa"/>
            <w:vAlign w:val="center"/>
          </w:tcPr>
          <w:p w:rsidR="00E92B9E" w:rsidRPr="009547E8" w:rsidRDefault="00E92B9E" w:rsidP="00E92B9E">
            <w:pPr>
              <w:jc w:val="center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>
              <w:t>44:20:104807</w:t>
            </w:r>
          </w:p>
        </w:tc>
        <w:tc>
          <w:tcPr>
            <w:tcW w:w="6457" w:type="dxa"/>
            <w:vAlign w:val="center"/>
          </w:tcPr>
          <w:p w:rsidR="00E92B9E" w:rsidRPr="00EF0FED" w:rsidRDefault="00E92B9E" w:rsidP="00E92B9E">
            <w:pPr>
              <w:jc w:val="center"/>
              <w:rPr>
                <w:sz w:val="22"/>
                <w:szCs w:val="22"/>
              </w:rPr>
            </w:pPr>
            <w:r w:rsidRPr="00EF0FED">
              <w:rPr>
                <w:sz w:val="22"/>
                <w:szCs w:val="22"/>
                <w:shd w:val="clear" w:color="auto" w:fill="F8F9FA"/>
              </w:rPr>
              <w:t xml:space="preserve">Костромская область, </w:t>
            </w:r>
            <w:r w:rsidRPr="00EF0FED">
              <w:rPr>
                <w:sz w:val="22"/>
                <w:szCs w:val="22"/>
              </w:rPr>
              <w:t>Солигаличский</w:t>
            </w:r>
            <w:r w:rsidRPr="00EF0FED">
              <w:rPr>
                <w:sz w:val="22"/>
                <w:szCs w:val="22"/>
                <w:shd w:val="clear" w:color="auto" w:fill="F8F9FA"/>
              </w:rPr>
              <w:t xml:space="preserve"> район</w:t>
            </w:r>
          </w:p>
        </w:tc>
      </w:tr>
      <w:tr w:rsidR="00F96D0F" w:rsidRPr="009547E8" w:rsidTr="00C5455E">
        <w:tc>
          <w:tcPr>
            <w:tcW w:w="642" w:type="dxa"/>
            <w:vAlign w:val="center"/>
          </w:tcPr>
          <w:p w:rsidR="00F96D0F" w:rsidRPr="006F4342" w:rsidRDefault="00F96D0F" w:rsidP="00F96D0F">
            <w:pPr>
              <w:jc w:val="center"/>
            </w:pPr>
            <w:r w:rsidRPr="006F4342">
              <w:t>4</w:t>
            </w:r>
          </w:p>
        </w:tc>
        <w:tc>
          <w:tcPr>
            <w:tcW w:w="9247" w:type="dxa"/>
            <w:gridSpan w:val="2"/>
            <w:vAlign w:val="center"/>
          </w:tcPr>
          <w:p w:rsidR="00F96D0F" w:rsidRPr="006F4342" w:rsidRDefault="00F96D0F" w:rsidP="00F96D0F">
            <w:r w:rsidRPr="006F4342">
              <w:rPr>
                <w:b/>
                <w:bCs/>
              </w:rPr>
              <w:t>Администрация Солигаличского муниципального района Костромской области</w:t>
            </w:r>
            <w:r w:rsidRPr="006F4342">
              <w:t>, адрес: 157170, Костромская область, Солигаличский район, город Солигалич, ул. Коммунистическая, д.1</w:t>
            </w:r>
          </w:p>
          <w:p w:rsidR="00F96D0F" w:rsidRPr="006F4342" w:rsidRDefault="00F96D0F" w:rsidP="00F96D0F">
            <w:pPr>
              <w:pStyle w:val="a3"/>
              <w:ind w:left="0"/>
              <w:rPr>
                <w:u w:val="single"/>
              </w:rPr>
            </w:pPr>
            <w:r w:rsidRPr="006F4342">
              <w:rPr>
                <w:u w:val="single"/>
              </w:rPr>
              <w:t xml:space="preserve">https://soligalich.kostroma.gov.ru/ </w:t>
            </w:r>
          </w:p>
          <w:p w:rsidR="00F96D0F" w:rsidRPr="006F4342" w:rsidRDefault="00F96D0F" w:rsidP="00F96D0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6F4342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96D0F" w:rsidRPr="009547E8" w:rsidTr="00C5455E">
        <w:tc>
          <w:tcPr>
            <w:tcW w:w="642" w:type="dxa"/>
            <w:vAlign w:val="center"/>
          </w:tcPr>
          <w:p w:rsidR="00F96D0F" w:rsidRPr="009547E8" w:rsidRDefault="00F96D0F" w:rsidP="00F96D0F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:rsidR="00F96D0F" w:rsidRPr="006F4342" w:rsidRDefault="00F96D0F" w:rsidP="00F96D0F">
            <w:r w:rsidRPr="006F4342">
              <w:rPr>
                <w:b/>
                <w:bCs/>
              </w:rPr>
              <w:t>Администрация Солигаличского муниципального района Костромской области</w:t>
            </w:r>
            <w:r w:rsidRPr="006F4342">
              <w:t>, адрес: 157170, Костромская область, Солигаличский район, город Солигалич, ул. Коммунистическая, д.1</w:t>
            </w:r>
          </w:p>
          <w:p w:rsidR="00F96D0F" w:rsidRPr="006F4342" w:rsidRDefault="00F96D0F" w:rsidP="00F96D0F">
            <w:pPr>
              <w:pStyle w:val="a3"/>
              <w:ind w:left="0"/>
              <w:rPr>
                <w:u w:val="single"/>
              </w:rPr>
            </w:pPr>
            <w:r w:rsidRPr="006F4342">
              <w:rPr>
                <w:u w:val="single"/>
              </w:rPr>
              <w:t xml:space="preserve">https://soligalich.kostroma.gov.ru/ </w:t>
            </w:r>
          </w:p>
          <w:p w:rsidR="00F96D0F" w:rsidRPr="00CB187C" w:rsidRDefault="00F96D0F" w:rsidP="00F96D0F">
            <w:pPr>
              <w:pStyle w:val="a3"/>
              <w:jc w:val="center"/>
              <w:rPr>
                <w:sz w:val="20"/>
                <w:szCs w:val="20"/>
              </w:rPr>
            </w:pPr>
            <w:r w:rsidRPr="00B55FCA">
              <w:rPr>
                <w:sz w:val="20"/>
                <w:szCs w:val="20"/>
              </w:rPr>
              <w:t xml:space="preserve"> 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F96D0F" w:rsidRPr="006F4D64" w:rsidTr="00C5455E">
        <w:tc>
          <w:tcPr>
            <w:tcW w:w="642" w:type="dxa"/>
            <w:vAlign w:val="center"/>
          </w:tcPr>
          <w:p w:rsidR="00F96D0F" w:rsidRPr="009547E8" w:rsidRDefault="00F96D0F" w:rsidP="00F96D0F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  <w:vAlign w:val="center"/>
          </w:tcPr>
          <w:p w:rsidR="00F96D0F" w:rsidRPr="00EF0FED" w:rsidRDefault="00F96D0F" w:rsidP="00F96D0F">
            <w:pPr>
              <w:suppressAutoHyphens/>
              <w:ind w:left="116" w:right="113"/>
              <w:jc w:val="both"/>
              <w:rPr>
                <w:color w:val="000000"/>
                <w:sz w:val="22"/>
                <w:szCs w:val="22"/>
              </w:rPr>
            </w:pPr>
            <w:r w:rsidRPr="00EF0FED">
              <w:rPr>
                <w:color w:val="000000"/>
                <w:sz w:val="22"/>
                <w:szCs w:val="22"/>
              </w:rPr>
              <w:t xml:space="preserve">- </w:t>
            </w:r>
            <w:r w:rsidRPr="00EF0FED">
              <w:rPr>
                <w:sz w:val="22"/>
                <w:szCs w:val="22"/>
              </w:rPr>
              <w:t xml:space="preserve"> Программа развития газоснабжения и газификации Костромской области на период 2021 -2025 годы.</w:t>
            </w:r>
          </w:p>
          <w:p w:rsidR="00F96D0F" w:rsidRPr="00360F88" w:rsidRDefault="00F96D0F" w:rsidP="00F96D0F">
            <w:pPr>
              <w:tabs>
                <w:tab w:val="left" w:pos="3969"/>
                <w:tab w:val="left" w:pos="5387"/>
                <w:tab w:val="left" w:pos="5529"/>
                <w:tab w:val="left" w:pos="6237"/>
                <w:tab w:val="left" w:pos="8505"/>
              </w:tabs>
              <w:spacing w:before="120"/>
              <w:ind w:left="57" w:right="57"/>
              <w:jc w:val="both"/>
            </w:pPr>
            <w:r w:rsidRPr="00EF0FED">
              <w:rPr>
                <w:color w:val="000000"/>
                <w:sz w:val="22"/>
                <w:szCs w:val="22"/>
              </w:rPr>
              <w:t xml:space="preserve">- </w:t>
            </w:r>
            <w:r w:rsidRPr="00EF0FED">
              <w:rPr>
                <w:sz w:val="22"/>
                <w:szCs w:val="22"/>
              </w:rPr>
              <w:t xml:space="preserve">  Документация по планировке территории объекта «Межпоселковый газопровод ГРС Солигалич – </w:t>
            </w:r>
            <w:proofErr w:type="gramStart"/>
            <w:r w:rsidRPr="00EF0FED">
              <w:rPr>
                <w:sz w:val="22"/>
                <w:szCs w:val="22"/>
              </w:rPr>
              <w:t>г</w:t>
            </w:r>
            <w:proofErr w:type="gramEnd"/>
            <w:r w:rsidRPr="00EF0FED">
              <w:rPr>
                <w:sz w:val="22"/>
                <w:szCs w:val="22"/>
              </w:rPr>
              <w:t>. Солигалич»  утвержденная Постановлением администрации  Солигаличского муниципального района Костромской области «Об утверждении документации по планировке территории объекта «Межпоселковый газопровод ГРС Солигалич – г. Солигалич»» от 26.06.2023 года № 521</w:t>
            </w:r>
          </w:p>
        </w:tc>
      </w:tr>
      <w:tr w:rsidR="00F96D0F" w:rsidRPr="009547E8" w:rsidTr="00C5455E">
        <w:tc>
          <w:tcPr>
            <w:tcW w:w="642" w:type="dxa"/>
            <w:vAlign w:val="center"/>
          </w:tcPr>
          <w:p w:rsidR="00F96D0F" w:rsidRPr="009547E8" w:rsidRDefault="00F96D0F" w:rsidP="00F96D0F">
            <w:pPr>
              <w:jc w:val="center"/>
            </w:pPr>
            <w:r w:rsidRPr="009547E8">
              <w:t>7</w:t>
            </w:r>
          </w:p>
        </w:tc>
        <w:tc>
          <w:tcPr>
            <w:tcW w:w="9247" w:type="dxa"/>
            <w:gridSpan w:val="2"/>
            <w:vAlign w:val="center"/>
          </w:tcPr>
          <w:p w:rsidR="00F96D0F" w:rsidRPr="008837D9" w:rsidRDefault="004D45C4" w:rsidP="00F96D0F">
            <w:pPr>
              <w:jc w:val="center"/>
              <w:rPr>
                <w:rStyle w:val="a7"/>
                <w:color w:val="auto"/>
              </w:rPr>
            </w:pPr>
            <w:hyperlink r:id="rId6" w:history="1">
              <w:r w:rsidR="00F96D0F" w:rsidRPr="008837D9">
                <w:rPr>
                  <w:rStyle w:val="a7"/>
                  <w:color w:val="auto"/>
                </w:rPr>
                <w:t>https://fgistp.economy.gov.ru</w:t>
              </w:r>
            </w:hyperlink>
            <w:r w:rsidR="00F96D0F" w:rsidRPr="008837D9">
              <w:rPr>
                <w:rStyle w:val="a7"/>
                <w:color w:val="auto"/>
              </w:rPr>
              <w:t xml:space="preserve"> </w:t>
            </w:r>
          </w:p>
          <w:p w:rsidR="00F96D0F" w:rsidRPr="006F4342" w:rsidRDefault="00F96D0F" w:rsidP="00F96D0F">
            <w:pPr>
              <w:pStyle w:val="a3"/>
              <w:ind w:left="0"/>
              <w:jc w:val="center"/>
              <w:rPr>
                <w:u w:val="single"/>
              </w:rPr>
            </w:pPr>
            <w:r w:rsidRPr="006F4342">
              <w:rPr>
                <w:u w:val="single"/>
              </w:rPr>
              <w:t>https://soligalich.kostroma.gov.ru/</w:t>
            </w:r>
          </w:p>
          <w:p w:rsidR="00F96D0F" w:rsidRPr="00360F88" w:rsidRDefault="00F96D0F" w:rsidP="00F96D0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 xml:space="preserve"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</w:t>
            </w:r>
            <w:r w:rsidRPr="00360F88">
              <w:rPr>
                <w:sz w:val="20"/>
                <w:szCs w:val="20"/>
              </w:rPr>
              <w:lastRenderedPageBreak/>
              <w:t>планировке территории, инвестиционная программа субъекта естественных монополий)</w:t>
            </w:r>
          </w:p>
        </w:tc>
      </w:tr>
      <w:tr w:rsidR="00F96D0F" w:rsidRPr="009547E8" w:rsidTr="00C5455E">
        <w:tc>
          <w:tcPr>
            <w:tcW w:w="642" w:type="dxa"/>
            <w:vAlign w:val="center"/>
          </w:tcPr>
          <w:p w:rsidR="00F96D0F" w:rsidRPr="009547E8" w:rsidRDefault="00F96D0F" w:rsidP="00F96D0F">
            <w:pPr>
              <w:jc w:val="center"/>
            </w:pPr>
            <w:r w:rsidRPr="009547E8">
              <w:lastRenderedPageBreak/>
              <w:t>8</w:t>
            </w:r>
          </w:p>
        </w:tc>
        <w:tc>
          <w:tcPr>
            <w:tcW w:w="9247" w:type="dxa"/>
            <w:gridSpan w:val="2"/>
            <w:vAlign w:val="center"/>
          </w:tcPr>
          <w:p w:rsidR="00F96D0F" w:rsidRPr="00EF0FED" w:rsidRDefault="00F96D0F" w:rsidP="00F96D0F">
            <w:pPr>
              <w:jc w:val="center"/>
              <w:rPr>
                <w:color w:val="FF0000"/>
                <w:sz w:val="22"/>
                <w:szCs w:val="22"/>
              </w:rPr>
            </w:pPr>
            <w:r w:rsidRPr="006F4342">
              <w:rPr>
                <w:u w:val="single"/>
              </w:rPr>
              <w:t>https://soligalich.kostroma.gov.ru/</w:t>
            </w:r>
          </w:p>
          <w:p w:rsidR="00F96D0F" w:rsidRPr="00410E18" w:rsidRDefault="00F96D0F" w:rsidP="00F96D0F">
            <w:pPr>
              <w:jc w:val="center"/>
              <w:rPr>
                <w:sz w:val="22"/>
                <w:szCs w:val="22"/>
              </w:rPr>
            </w:pPr>
            <w:r w:rsidRPr="00351DF1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F96D0F" w:rsidRPr="009547E8" w:rsidTr="00C5455E">
        <w:tc>
          <w:tcPr>
            <w:tcW w:w="642" w:type="dxa"/>
            <w:vAlign w:val="center"/>
          </w:tcPr>
          <w:p w:rsidR="00F96D0F" w:rsidRPr="009547E8" w:rsidRDefault="00F96D0F" w:rsidP="00F96D0F">
            <w:pPr>
              <w:jc w:val="center"/>
            </w:pPr>
            <w:r w:rsidRPr="009547E8">
              <w:t>9</w:t>
            </w:r>
          </w:p>
        </w:tc>
        <w:tc>
          <w:tcPr>
            <w:tcW w:w="9247" w:type="dxa"/>
            <w:gridSpan w:val="2"/>
            <w:vAlign w:val="center"/>
          </w:tcPr>
          <w:p w:rsidR="00F96D0F" w:rsidRPr="00A3326D" w:rsidRDefault="00F96D0F" w:rsidP="00F96D0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A3326D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:rsidR="00F96D0F" w:rsidRPr="00AC4C67" w:rsidRDefault="00F96D0F" w:rsidP="00F96D0F">
            <w:pPr>
              <w:pStyle w:val="a3"/>
              <w:jc w:val="center"/>
              <w:rPr>
                <w:color w:val="000000" w:themeColor="text1"/>
              </w:rPr>
            </w:pPr>
            <w:r w:rsidRPr="00AC4C67">
              <w:rPr>
                <w:color w:val="000000" w:themeColor="text1"/>
              </w:rPr>
              <w:t xml:space="preserve">194044, г.Санкт-Петербург, </w:t>
            </w:r>
            <w:proofErr w:type="spellStart"/>
            <w:r w:rsidRPr="00AC4C67">
              <w:rPr>
                <w:color w:val="000000" w:themeColor="text1"/>
              </w:rPr>
              <w:t>вн.тер.г</w:t>
            </w:r>
            <w:proofErr w:type="spellEnd"/>
            <w:r w:rsidRPr="00AC4C67">
              <w:rPr>
                <w:color w:val="000000" w:themeColor="text1"/>
              </w:rPr>
              <w:t xml:space="preserve">. Муниципальный Округ </w:t>
            </w:r>
            <w:proofErr w:type="spellStart"/>
            <w:r w:rsidRPr="00AC4C67">
              <w:rPr>
                <w:color w:val="000000" w:themeColor="text1"/>
              </w:rPr>
              <w:t>Сампсониевское</w:t>
            </w:r>
            <w:proofErr w:type="spellEnd"/>
            <w:r w:rsidRPr="00AC4C67">
              <w:rPr>
                <w:color w:val="000000" w:themeColor="text1"/>
              </w:rPr>
              <w:t xml:space="preserve">, </w:t>
            </w:r>
            <w:proofErr w:type="spellStart"/>
            <w:r w:rsidRPr="00AC4C67">
              <w:rPr>
                <w:color w:val="000000" w:themeColor="text1"/>
              </w:rPr>
              <w:t>пр-кт</w:t>
            </w:r>
            <w:proofErr w:type="spellEnd"/>
            <w:r w:rsidRPr="00AC4C67">
              <w:rPr>
                <w:color w:val="000000" w:themeColor="text1"/>
              </w:rPr>
              <w:t xml:space="preserve"> Большой </w:t>
            </w:r>
            <w:proofErr w:type="spellStart"/>
            <w:r w:rsidRPr="00AC4C67">
              <w:rPr>
                <w:color w:val="000000" w:themeColor="text1"/>
              </w:rPr>
              <w:t>Сампсониевский</w:t>
            </w:r>
            <w:proofErr w:type="spellEnd"/>
            <w:r w:rsidRPr="00AC4C67">
              <w:rPr>
                <w:color w:val="000000" w:themeColor="text1"/>
              </w:rPr>
              <w:t xml:space="preserve">, д. 60, </w:t>
            </w:r>
          </w:p>
          <w:p w:rsidR="00F96D0F" w:rsidRPr="00A3326D" w:rsidRDefault="00F96D0F" w:rsidP="00F96D0F">
            <w:pPr>
              <w:pStyle w:val="a3"/>
              <w:ind w:left="0"/>
              <w:jc w:val="center"/>
            </w:pPr>
            <w:r w:rsidRPr="00AC4C67">
              <w:rPr>
                <w:color w:val="000000" w:themeColor="text1"/>
              </w:rPr>
              <w:t>литера А</w:t>
            </w:r>
          </w:p>
          <w:p w:rsidR="00F96D0F" w:rsidRPr="00AC4C67" w:rsidRDefault="00F96D0F" w:rsidP="00F96D0F">
            <w:pPr>
              <w:pStyle w:val="a3"/>
              <w:ind w:left="0"/>
              <w:jc w:val="center"/>
            </w:pPr>
            <w:r w:rsidRPr="00AC4C67">
              <w:t>info@eoggazprom.ru</w:t>
            </w:r>
          </w:p>
        </w:tc>
      </w:tr>
      <w:tr w:rsidR="00F96D0F" w:rsidRPr="009547E8" w:rsidTr="00C5455E">
        <w:tc>
          <w:tcPr>
            <w:tcW w:w="642" w:type="dxa"/>
            <w:vAlign w:val="center"/>
          </w:tcPr>
          <w:p w:rsidR="00F96D0F" w:rsidRPr="009547E8" w:rsidRDefault="00F96D0F" w:rsidP="00F96D0F">
            <w:pPr>
              <w:jc w:val="center"/>
            </w:pPr>
            <w:r w:rsidRPr="009547E8">
              <w:t>10</w:t>
            </w:r>
          </w:p>
        </w:tc>
        <w:tc>
          <w:tcPr>
            <w:tcW w:w="9247" w:type="dxa"/>
            <w:gridSpan w:val="2"/>
            <w:vAlign w:val="center"/>
          </w:tcPr>
          <w:p w:rsidR="00F96D0F" w:rsidRPr="009547E8" w:rsidRDefault="00F96D0F" w:rsidP="00F96D0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9547E8">
              <w:rPr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9547E8">
              <w:rPr>
                <w:sz w:val="22"/>
                <w:szCs w:val="22"/>
              </w:rPr>
              <w:br/>
              <w:t>прилагается к сообщению</w:t>
            </w:r>
          </w:p>
          <w:p w:rsidR="00F96D0F" w:rsidRPr="009547E8" w:rsidRDefault="00F96D0F" w:rsidP="00F96D0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87214A" w:rsidRDefault="0087214A">
      <w:pPr>
        <w:jc w:val="center"/>
        <w:rPr>
          <w:b/>
        </w:rPr>
      </w:pPr>
    </w:p>
    <w:p w:rsidR="002F5F34" w:rsidRDefault="002F5F34">
      <w:pPr>
        <w:jc w:val="center"/>
        <w:rPr>
          <w:b/>
        </w:rPr>
      </w:pPr>
    </w:p>
    <w:p w:rsidR="002F5F34" w:rsidRDefault="002F5F34" w:rsidP="002F5F34">
      <w:pPr>
        <w:jc w:val="both"/>
        <w:rPr>
          <w:b/>
        </w:rPr>
      </w:pPr>
      <w:r>
        <w:rPr>
          <w:b/>
        </w:rPr>
        <w:t>Глава Солигаличского муниципального</w:t>
      </w:r>
    </w:p>
    <w:p w:rsidR="002F5F34" w:rsidRPr="009547E8" w:rsidRDefault="002F5F34" w:rsidP="002F5F34">
      <w:pPr>
        <w:jc w:val="both"/>
        <w:rPr>
          <w:b/>
        </w:rPr>
      </w:pPr>
      <w:r>
        <w:rPr>
          <w:b/>
        </w:rPr>
        <w:t xml:space="preserve"> района Костромской области                                                                              </w:t>
      </w:r>
      <w:proofErr w:type="spellStart"/>
      <w:r>
        <w:rPr>
          <w:b/>
        </w:rPr>
        <w:t>А.А.Вакуров</w:t>
      </w:r>
      <w:proofErr w:type="spellEnd"/>
      <w:r>
        <w:rPr>
          <w:b/>
        </w:rPr>
        <w:t xml:space="preserve"> </w:t>
      </w:r>
    </w:p>
    <w:p w:rsidR="002F5F34" w:rsidRPr="009547E8" w:rsidRDefault="002F5F34">
      <w:pPr>
        <w:jc w:val="center"/>
        <w:rPr>
          <w:b/>
        </w:rPr>
      </w:pPr>
    </w:p>
    <w:sectPr w:rsidR="002F5F34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41A33"/>
    <w:multiLevelType w:val="hybridMultilevel"/>
    <w:tmpl w:val="6D8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E08CA"/>
    <w:multiLevelType w:val="hybridMultilevel"/>
    <w:tmpl w:val="84844C6E"/>
    <w:lvl w:ilvl="0" w:tplc="94562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03730A"/>
    <w:multiLevelType w:val="hybridMultilevel"/>
    <w:tmpl w:val="84844C6E"/>
    <w:lvl w:ilvl="0" w:tplc="94562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9"/>
  </w:num>
  <w:num w:numId="5">
    <w:abstractNumId w:val="1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0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F58"/>
    <w:rsid w:val="00004F95"/>
    <w:rsid w:val="0001789C"/>
    <w:rsid w:val="0002073B"/>
    <w:rsid w:val="0003351B"/>
    <w:rsid w:val="00046EBD"/>
    <w:rsid w:val="0004740E"/>
    <w:rsid w:val="000545C6"/>
    <w:rsid w:val="00070C83"/>
    <w:rsid w:val="00082348"/>
    <w:rsid w:val="0008447A"/>
    <w:rsid w:val="0009033F"/>
    <w:rsid w:val="00096F54"/>
    <w:rsid w:val="000A4C2C"/>
    <w:rsid w:val="000B3B57"/>
    <w:rsid w:val="000C41E1"/>
    <w:rsid w:val="000D10C5"/>
    <w:rsid w:val="000D1A73"/>
    <w:rsid w:val="000D4AE1"/>
    <w:rsid w:val="000F0315"/>
    <w:rsid w:val="000F3F98"/>
    <w:rsid w:val="000F4566"/>
    <w:rsid w:val="00102739"/>
    <w:rsid w:val="00103A7D"/>
    <w:rsid w:val="00107869"/>
    <w:rsid w:val="00113E4C"/>
    <w:rsid w:val="001151B7"/>
    <w:rsid w:val="001237FF"/>
    <w:rsid w:val="00131CB6"/>
    <w:rsid w:val="00132FC7"/>
    <w:rsid w:val="0014197C"/>
    <w:rsid w:val="0014649D"/>
    <w:rsid w:val="001551E4"/>
    <w:rsid w:val="00161EA5"/>
    <w:rsid w:val="00175AF8"/>
    <w:rsid w:val="00175D7D"/>
    <w:rsid w:val="00191AA8"/>
    <w:rsid w:val="001928D9"/>
    <w:rsid w:val="001A3FCD"/>
    <w:rsid w:val="001A59BC"/>
    <w:rsid w:val="001A5A50"/>
    <w:rsid w:val="001B25AF"/>
    <w:rsid w:val="001B79AD"/>
    <w:rsid w:val="001D1E13"/>
    <w:rsid w:val="001D5A35"/>
    <w:rsid w:val="001E24AF"/>
    <w:rsid w:val="001E5B2C"/>
    <w:rsid w:val="001E7046"/>
    <w:rsid w:val="001F5632"/>
    <w:rsid w:val="001F5C4F"/>
    <w:rsid w:val="002001DB"/>
    <w:rsid w:val="002054F3"/>
    <w:rsid w:val="00210B9E"/>
    <w:rsid w:val="00212AC8"/>
    <w:rsid w:val="00215F01"/>
    <w:rsid w:val="002164E9"/>
    <w:rsid w:val="00217C48"/>
    <w:rsid w:val="00230898"/>
    <w:rsid w:val="00251A29"/>
    <w:rsid w:val="00267455"/>
    <w:rsid w:val="00275AF7"/>
    <w:rsid w:val="002827A1"/>
    <w:rsid w:val="00283E21"/>
    <w:rsid w:val="002A7620"/>
    <w:rsid w:val="002B2100"/>
    <w:rsid w:val="002C559D"/>
    <w:rsid w:val="002C6463"/>
    <w:rsid w:val="002C7928"/>
    <w:rsid w:val="002D346E"/>
    <w:rsid w:val="002E4744"/>
    <w:rsid w:val="002E490B"/>
    <w:rsid w:val="002F1440"/>
    <w:rsid w:val="002F2E07"/>
    <w:rsid w:val="002F5F34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1DF1"/>
    <w:rsid w:val="00355E30"/>
    <w:rsid w:val="00360F88"/>
    <w:rsid w:val="003623EF"/>
    <w:rsid w:val="00364A30"/>
    <w:rsid w:val="00386D4A"/>
    <w:rsid w:val="003B46BB"/>
    <w:rsid w:val="003B6CF7"/>
    <w:rsid w:val="003C43CA"/>
    <w:rsid w:val="003D0FBA"/>
    <w:rsid w:val="003D5AC3"/>
    <w:rsid w:val="003E2DBD"/>
    <w:rsid w:val="003F373A"/>
    <w:rsid w:val="004063D5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508"/>
    <w:rsid w:val="004671C7"/>
    <w:rsid w:val="004707E1"/>
    <w:rsid w:val="0047157E"/>
    <w:rsid w:val="00471EFC"/>
    <w:rsid w:val="00485A2D"/>
    <w:rsid w:val="0048623F"/>
    <w:rsid w:val="004907EF"/>
    <w:rsid w:val="004A0D50"/>
    <w:rsid w:val="004A57B4"/>
    <w:rsid w:val="004C1395"/>
    <w:rsid w:val="004C1FBC"/>
    <w:rsid w:val="004D0C0D"/>
    <w:rsid w:val="004D2AEC"/>
    <w:rsid w:val="004D45C4"/>
    <w:rsid w:val="004D6A5D"/>
    <w:rsid w:val="004F0619"/>
    <w:rsid w:val="004F1DC4"/>
    <w:rsid w:val="004F36B9"/>
    <w:rsid w:val="004F442E"/>
    <w:rsid w:val="004F4F9B"/>
    <w:rsid w:val="00503D06"/>
    <w:rsid w:val="00504C66"/>
    <w:rsid w:val="005148D7"/>
    <w:rsid w:val="0052127D"/>
    <w:rsid w:val="00530F8C"/>
    <w:rsid w:val="0056624C"/>
    <w:rsid w:val="00571CF7"/>
    <w:rsid w:val="00573659"/>
    <w:rsid w:val="00574672"/>
    <w:rsid w:val="00580801"/>
    <w:rsid w:val="0058612F"/>
    <w:rsid w:val="005956B5"/>
    <w:rsid w:val="005A406B"/>
    <w:rsid w:val="005B57DC"/>
    <w:rsid w:val="005C10BA"/>
    <w:rsid w:val="005D24F0"/>
    <w:rsid w:val="005D5CBB"/>
    <w:rsid w:val="005F7EB3"/>
    <w:rsid w:val="006019E0"/>
    <w:rsid w:val="00607A54"/>
    <w:rsid w:val="00610C2E"/>
    <w:rsid w:val="006175DB"/>
    <w:rsid w:val="006406A1"/>
    <w:rsid w:val="0064526C"/>
    <w:rsid w:val="00647621"/>
    <w:rsid w:val="0066067A"/>
    <w:rsid w:val="006873C1"/>
    <w:rsid w:val="00692C89"/>
    <w:rsid w:val="006A6EE7"/>
    <w:rsid w:val="006B1446"/>
    <w:rsid w:val="006B1FEC"/>
    <w:rsid w:val="006C762D"/>
    <w:rsid w:val="006E1124"/>
    <w:rsid w:val="006F4342"/>
    <w:rsid w:val="006F4D64"/>
    <w:rsid w:val="00704073"/>
    <w:rsid w:val="0071108C"/>
    <w:rsid w:val="00712BE0"/>
    <w:rsid w:val="00737B63"/>
    <w:rsid w:val="00745CEB"/>
    <w:rsid w:val="007477B2"/>
    <w:rsid w:val="00763356"/>
    <w:rsid w:val="00765D70"/>
    <w:rsid w:val="007814BD"/>
    <w:rsid w:val="0079045D"/>
    <w:rsid w:val="00791EC9"/>
    <w:rsid w:val="00795551"/>
    <w:rsid w:val="007979EA"/>
    <w:rsid w:val="007B4838"/>
    <w:rsid w:val="007B5022"/>
    <w:rsid w:val="007C00EF"/>
    <w:rsid w:val="007C2870"/>
    <w:rsid w:val="007D6909"/>
    <w:rsid w:val="007E2E2D"/>
    <w:rsid w:val="007F0D02"/>
    <w:rsid w:val="007F17DC"/>
    <w:rsid w:val="007F504C"/>
    <w:rsid w:val="00807501"/>
    <w:rsid w:val="00817FA8"/>
    <w:rsid w:val="008245D4"/>
    <w:rsid w:val="00824782"/>
    <w:rsid w:val="00831F2A"/>
    <w:rsid w:val="008351EB"/>
    <w:rsid w:val="00835CBC"/>
    <w:rsid w:val="00837B1B"/>
    <w:rsid w:val="00843E26"/>
    <w:rsid w:val="00846AC0"/>
    <w:rsid w:val="00855098"/>
    <w:rsid w:val="0087214A"/>
    <w:rsid w:val="008723D8"/>
    <w:rsid w:val="008755CE"/>
    <w:rsid w:val="00891B2A"/>
    <w:rsid w:val="008A4282"/>
    <w:rsid w:val="008A4E04"/>
    <w:rsid w:val="008A6712"/>
    <w:rsid w:val="008A6BD0"/>
    <w:rsid w:val="008A7BE3"/>
    <w:rsid w:val="008B7C75"/>
    <w:rsid w:val="008C03D5"/>
    <w:rsid w:val="008D2380"/>
    <w:rsid w:val="008E15E9"/>
    <w:rsid w:val="008E208A"/>
    <w:rsid w:val="008E212C"/>
    <w:rsid w:val="008E30E0"/>
    <w:rsid w:val="008E6553"/>
    <w:rsid w:val="008F3922"/>
    <w:rsid w:val="008F4BED"/>
    <w:rsid w:val="009053AA"/>
    <w:rsid w:val="00906070"/>
    <w:rsid w:val="00913054"/>
    <w:rsid w:val="009172F7"/>
    <w:rsid w:val="00926444"/>
    <w:rsid w:val="009354F9"/>
    <w:rsid w:val="009370B3"/>
    <w:rsid w:val="00947A5D"/>
    <w:rsid w:val="009547E8"/>
    <w:rsid w:val="00962939"/>
    <w:rsid w:val="00963298"/>
    <w:rsid w:val="00965F41"/>
    <w:rsid w:val="00966E34"/>
    <w:rsid w:val="009739D9"/>
    <w:rsid w:val="009900BE"/>
    <w:rsid w:val="009F07F1"/>
    <w:rsid w:val="009F57C9"/>
    <w:rsid w:val="00A1324B"/>
    <w:rsid w:val="00A3326D"/>
    <w:rsid w:val="00A37E7B"/>
    <w:rsid w:val="00A42BC4"/>
    <w:rsid w:val="00A50B57"/>
    <w:rsid w:val="00A53E8D"/>
    <w:rsid w:val="00A63F58"/>
    <w:rsid w:val="00A6408B"/>
    <w:rsid w:val="00A701F1"/>
    <w:rsid w:val="00A70B2B"/>
    <w:rsid w:val="00A77456"/>
    <w:rsid w:val="00A83972"/>
    <w:rsid w:val="00AA0C58"/>
    <w:rsid w:val="00AA6D64"/>
    <w:rsid w:val="00AC4C67"/>
    <w:rsid w:val="00AC6217"/>
    <w:rsid w:val="00AD3AC5"/>
    <w:rsid w:val="00AD5DAC"/>
    <w:rsid w:val="00AF37A0"/>
    <w:rsid w:val="00AF5A70"/>
    <w:rsid w:val="00AF702D"/>
    <w:rsid w:val="00B01011"/>
    <w:rsid w:val="00B03EE7"/>
    <w:rsid w:val="00B11625"/>
    <w:rsid w:val="00B158EF"/>
    <w:rsid w:val="00B16A96"/>
    <w:rsid w:val="00B2214E"/>
    <w:rsid w:val="00B268E9"/>
    <w:rsid w:val="00B26BE1"/>
    <w:rsid w:val="00B304E9"/>
    <w:rsid w:val="00B311F6"/>
    <w:rsid w:val="00B348AB"/>
    <w:rsid w:val="00B36FED"/>
    <w:rsid w:val="00B40672"/>
    <w:rsid w:val="00B53E6C"/>
    <w:rsid w:val="00B54946"/>
    <w:rsid w:val="00B55FCA"/>
    <w:rsid w:val="00B61EB4"/>
    <w:rsid w:val="00B63916"/>
    <w:rsid w:val="00B67D28"/>
    <w:rsid w:val="00B87F09"/>
    <w:rsid w:val="00B95BB1"/>
    <w:rsid w:val="00BA47E5"/>
    <w:rsid w:val="00BA7BE1"/>
    <w:rsid w:val="00BB545F"/>
    <w:rsid w:val="00BC33A9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4431B"/>
    <w:rsid w:val="00C45C64"/>
    <w:rsid w:val="00C5455E"/>
    <w:rsid w:val="00C57A3E"/>
    <w:rsid w:val="00C71687"/>
    <w:rsid w:val="00C82DBC"/>
    <w:rsid w:val="00C85C28"/>
    <w:rsid w:val="00C85C87"/>
    <w:rsid w:val="00C86CD0"/>
    <w:rsid w:val="00CA543A"/>
    <w:rsid w:val="00CA7957"/>
    <w:rsid w:val="00CB187C"/>
    <w:rsid w:val="00CB27F7"/>
    <w:rsid w:val="00CC378A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05FF4"/>
    <w:rsid w:val="00D11599"/>
    <w:rsid w:val="00D14C3A"/>
    <w:rsid w:val="00D158B4"/>
    <w:rsid w:val="00D223EB"/>
    <w:rsid w:val="00D24656"/>
    <w:rsid w:val="00D36814"/>
    <w:rsid w:val="00D4297E"/>
    <w:rsid w:val="00D55A06"/>
    <w:rsid w:val="00D60F1A"/>
    <w:rsid w:val="00D75C35"/>
    <w:rsid w:val="00D92B0E"/>
    <w:rsid w:val="00DA3021"/>
    <w:rsid w:val="00DA326C"/>
    <w:rsid w:val="00DA5638"/>
    <w:rsid w:val="00DC0D2B"/>
    <w:rsid w:val="00DC44E4"/>
    <w:rsid w:val="00DD19EA"/>
    <w:rsid w:val="00DE6A56"/>
    <w:rsid w:val="00DF174F"/>
    <w:rsid w:val="00E133FE"/>
    <w:rsid w:val="00E152CA"/>
    <w:rsid w:val="00E23BC1"/>
    <w:rsid w:val="00E34E31"/>
    <w:rsid w:val="00E34F95"/>
    <w:rsid w:val="00E36C77"/>
    <w:rsid w:val="00E54C77"/>
    <w:rsid w:val="00E67C19"/>
    <w:rsid w:val="00E7734B"/>
    <w:rsid w:val="00E77E1E"/>
    <w:rsid w:val="00E85EA5"/>
    <w:rsid w:val="00E929AD"/>
    <w:rsid w:val="00E92B9E"/>
    <w:rsid w:val="00E945BE"/>
    <w:rsid w:val="00E95A48"/>
    <w:rsid w:val="00EA395B"/>
    <w:rsid w:val="00EA6D1B"/>
    <w:rsid w:val="00EB3514"/>
    <w:rsid w:val="00EB3B16"/>
    <w:rsid w:val="00EB6DCB"/>
    <w:rsid w:val="00EC6D45"/>
    <w:rsid w:val="00ED2E1F"/>
    <w:rsid w:val="00ED695B"/>
    <w:rsid w:val="00ED7729"/>
    <w:rsid w:val="00EE34AD"/>
    <w:rsid w:val="00EF0963"/>
    <w:rsid w:val="00EF0FED"/>
    <w:rsid w:val="00EF6684"/>
    <w:rsid w:val="00F11257"/>
    <w:rsid w:val="00F206BA"/>
    <w:rsid w:val="00F35483"/>
    <w:rsid w:val="00F413D5"/>
    <w:rsid w:val="00F61E10"/>
    <w:rsid w:val="00F66826"/>
    <w:rsid w:val="00F80192"/>
    <w:rsid w:val="00F8286C"/>
    <w:rsid w:val="00F877AE"/>
    <w:rsid w:val="00F96D0F"/>
    <w:rsid w:val="00FA3773"/>
    <w:rsid w:val="00FA49D2"/>
    <w:rsid w:val="00FB79A0"/>
    <w:rsid w:val="00FC2C50"/>
    <w:rsid w:val="00FD547A"/>
    <w:rsid w:val="00FD55E2"/>
    <w:rsid w:val="00FE1D98"/>
    <w:rsid w:val="00FE2C95"/>
    <w:rsid w:val="00FF191C"/>
    <w:rsid w:val="00FF7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AC4C67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0C41E1"/>
    <w:rPr>
      <w:color w:val="605E5C"/>
      <w:shd w:val="clear" w:color="auto" w:fill="E1DFDD"/>
    </w:rPr>
  </w:style>
  <w:style w:type="character" w:customStyle="1" w:styleId="fontstyle01">
    <w:name w:val="fontstyle01"/>
    <w:rsid w:val="00EF0FE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gistp.economy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504C5-A78D-4C06-9FE5-A3572C6A0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Отдел по УИ и ЗР</cp:lastModifiedBy>
  <cp:revision>113</cp:revision>
  <cp:lastPrinted>2023-07-27T13:36:00Z</cp:lastPrinted>
  <dcterms:created xsi:type="dcterms:W3CDTF">2022-05-13T12:38:00Z</dcterms:created>
  <dcterms:modified xsi:type="dcterms:W3CDTF">2023-07-27T13:37:00Z</dcterms:modified>
</cp:coreProperties>
</file>